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2C" w:rsidRDefault="00B5592C" w:rsidP="00E42238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Times New Roman"/>
          <w:color w:val="auto"/>
          <w:sz w:val="32"/>
          <w:szCs w:val="32"/>
          <w:vertAlign w:val="baseline"/>
          <w:lang w:eastAsia="ru-RU"/>
        </w:rPr>
      </w:pPr>
    </w:p>
    <w:p w:rsidR="00E42238" w:rsidRPr="00B5592C" w:rsidRDefault="00E42238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color w:val="auto"/>
          <w:sz w:val="32"/>
          <w:szCs w:val="32"/>
          <w:vertAlign w:val="baseline"/>
          <w:lang w:eastAsia="ru-RU"/>
        </w:rPr>
      </w:pPr>
      <w:r>
        <w:rPr>
          <w:rFonts w:eastAsia="Times New Roman"/>
          <w:noProof/>
          <w:color w:val="auto"/>
          <w:sz w:val="24"/>
          <w:szCs w:val="24"/>
          <w:vertAlign w:val="baseline"/>
          <w:lang w:eastAsia="ru-RU"/>
        </w:rPr>
        <w:drawing>
          <wp:inline distT="0" distB="0" distL="0" distR="0" wp14:anchorId="33D573A2" wp14:editId="1EC1CB85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92C" w:rsidRPr="00B5592C" w:rsidRDefault="00B5592C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bCs/>
          <w:color w:val="auto"/>
          <w:vertAlign w:val="baseline"/>
          <w:lang w:eastAsia="ru-RU"/>
        </w:rPr>
      </w:pPr>
      <w:r w:rsidRPr="00B5592C">
        <w:rPr>
          <w:rFonts w:eastAsia="Times New Roman"/>
          <w:b/>
          <w:bCs/>
          <w:color w:val="auto"/>
          <w:vertAlign w:val="baseline"/>
          <w:lang w:eastAsia="ru-RU"/>
        </w:rPr>
        <w:t xml:space="preserve">Совет депутатов </w:t>
      </w:r>
      <w:r w:rsidRPr="00B5592C">
        <w:rPr>
          <w:rFonts w:eastAsia="Times New Roman"/>
          <w:b/>
          <w:bCs/>
          <w:vertAlign w:val="baseline"/>
          <w:lang w:eastAsia="ru-RU"/>
        </w:rPr>
        <w:t>Рощинского</w:t>
      </w:r>
      <w:r w:rsidRPr="00B5592C">
        <w:rPr>
          <w:rFonts w:eastAsia="Times New Roman"/>
          <w:b/>
          <w:bCs/>
          <w:color w:val="auto"/>
          <w:vertAlign w:val="baseline"/>
          <w:lang w:eastAsia="ru-RU"/>
        </w:rPr>
        <w:t xml:space="preserve"> сельского поселения</w:t>
      </w:r>
    </w:p>
    <w:p w:rsidR="00B5592C" w:rsidRPr="00B5592C" w:rsidRDefault="00B5592C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bCs/>
          <w:color w:val="auto"/>
          <w:vertAlign w:val="baseline"/>
          <w:lang w:eastAsia="ru-RU"/>
        </w:rPr>
      </w:pPr>
      <w:r w:rsidRPr="00B5592C">
        <w:rPr>
          <w:rFonts w:eastAsia="Times New Roman"/>
          <w:b/>
          <w:bCs/>
          <w:color w:val="auto"/>
          <w:vertAlign w:val="baseline"/>
          <w:lang w:eastAsia="ru-RU"/>
        </w:rPr>
        <w:t>Сосновского муниципального района Челябинской области</w:t>
      </w:r>
    </w:p>
    <w:p w:rsidR="00B5592C" w:rsidRPr="00B5592C" w:rsidRDefault="00B5592C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vertAlign w:val="baseline"/>
          <w:lang w:eastAsia="ru-RU"/>
        </w:rPr>
      </w:pPr>
      <w:r w:rsidRPr="00B5592C">
        <w:rPr>
          <w:rFonts w:eastAsia="Times New Roman"/>
          <w:b/>
          <w:vertAlign w:val="baseline"/>
          <w:lang w:eastAsia="ru-RU"/>
        </w:rPr>
        <w:t xml:space="preserve">четвертого созыва </w:t>
      </w:r>
    </w:p>
    <w:p w:rsidR="00B5592C" w:rsidRPr="009E35FD" w:rsidRDefault="00B5592C" w:rsidP="00B5592C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bCs/>
          <w:color w:val="auto"/>
          <w:sz w:val="2"/>
          <w:szCs w:val="2"/>
          <w:vertAlign w:val="baseline"/>
          <w:lang w:eastAsia="ru-RU"/>
        </w:rPr>
      </w:pPr>
    </w:p>
    <w:p w:rsidR="00B5592C" w:rsidRPr="00E241DA" w:rsidRDefault="00B5592C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vertAlign w:val="baseline"/>
          <w:lang w:eastAsia="ru-RU"/>
        </w:rPr>
      </w:pPr>
      <w:r w:rsidRPr="00E241DA">
        <w:rPr>
          <w:rFonts w:eastAsia="Times New Roman"/>
          <w:b/>
          <w:color w:val="auto"/>
          <w:sz w:val="24"/>
          <w:szCs w:val="24"/>
          <w:vertAlign w:val="baseline"/>
          <w:lang w:eastAsia="ru-RU"/>
        </w:rPr>
        <w:t>Р Е Ш Е Н И Е</w:t>
      </w:r>
      <w:r w:rsidR="000A4782" w:rsidRPr="00E241DA">
        <w:rPr>
          <w:rFonts w:eastAsia="Times New Roman"/>
          <w:b/>
          <w:color w:val="auto"/>
          <w:sz w:val="24"/>
          <w:szCs w:val="24"/>
          <w:vertAlign w:val="baseline"/>
          <w:lang w:eastAsia="ru-RU"/>
        </w:rPr>
        <w:t xml:space="preserve"> </w:t>
      </w:r>
      <w:bookmarkStart w:id="0" w:name="_GoBack"/>
      <w:bookmarkEnd w:id="0"/>
    </w:p>
    <w:p w:rsidR="00B5592C" w:rsidRPr="00140F77" w:rsidRDefault="000A4782" w:rsidP="00B5592C">
      <w:pPr>
        <w:jc w:val="both"/>
        <w:rPr>
          <w:rFonts w:eastAsia="Times New Roman"/>
          <w:color w:val="auto"/>
          <w:vertAlign w:val="baseline"/>
          <w:lang w:eastAsia="ru-RU"/>
        </w:rPr>
      </w:pPr>
      <w:r w:rsidRPr="00140F77">
        <w:rPr>
          <w:rFonts w:eastAsia="Times New Roman"/>
          <w:color w:val="auto"/>
          <w:vertAlign w:val="baseline"/>
          <w:lang w:eastAsia="ru-RU"/>
        </w:rPr>
        <w:t>О</w:t>
      </w:r>
      <w:r w:rsidR="00B5592C" w:rsidRPr="00140F77">
        <w:rPr>
          <w:rFonts w:eastAsia="Times New Roman"/>
          <w:color w:val="auto"/>
          <w:vertAlign w:val="baseline"/>
          <w:lang w:eastAsia="ru-RU"/>
        </w:rPr>
        <w:t>т</w:t>
      </w:r>
      <w:r w:rsidRPr="00140F77">
        <w:rPr>
          <w:rFonts w:eastAsia="Times New Roman"/>
          <w:color w:val="auto"/>
          <w:vertAlign w:val="baseline"/>
          <w:lang w:eastAsia="ru-RU"/>
        </w:rPr>
        <w:t xml:space="preserve"> «</w:t>
      </w:r>
      <w:r w:rsidR="00400C68" w:rsidRPr="00140F77">
        <w:rPr>
          <w:rFonts w:eastAsia="Times New Roman"/>
          <w:color w:val="auto"/>
          <w:vertAlign w:val="baseline"/>
          <w:lang w:eastAsia="ru-RU"/>
        </w:rPr>
        <w:t>21</w:t>
      </w:r>
      <w:r w:rsidRPr="00140F77">
        <w:rPr>
          <w:rFonts w:eastAsia="Times New Roman"/>
          <w:color w:val="auto"/>
          <w:vertAlign w:val="baseline"/>
          <w:lang w:eastAsia="ru-RU"/>
        </w:rPr>
        <w:t xml:space="preserve">» </w:t>
      </w:r>
      <w:r w:rsidR="00400C68" w:rsidRPr="00140F77">
        <w:rPr>
          <w:rFonts w:eastAsia="Times New Roman"/>
          <w:color w:val="auto"/>
          <w:vertAlign w:val="baseline"/>
          <w:lang w:eastAsia="ru-RU"/>
        </w:rPr>
        <w:t>янва</w:t>
      </w:r>
      <w:r w:rsidR="00E241DA" w:rsidRPr="00140F77">
        <w:rPr>
          <w:rFonts w:eastAsia="Times New Roman"/>
          <w:color w:val="auto"/>
          <w:vertAlign w:val="baseline"/>
          <w:lang w:eastAsia="ru-RU"/>
        </w:rPr>
        <w:t xml:space="preserve">ря </w:t>
      </w:r>
      <w:r w:rsidR="00400C68" w:rsidRPr="00140F77">
        <w:rPr>
          <w:rFonts w:eastAsia="Times New Roman"/>
          <w:color w:val="auto"/>
          <w:vertAlign w:val="baseline"/>
          <w:lang w:eastAsia="ru-RU"/>
        </w:rPr>
        <w:t>2021</w:t>
      </w:r>
      <w:r w:rsidR="00F737F9" w:rsidRPr="00140F77">
        <w:rPr>
          <w:rFonts w:eastAsia="Times New Roman"/>
          <w:color w:val="auto"/>
          <w:vertAlign w:val="baseline"/>
          <w:lang w:eastAsia="ru-RU"/>
        </w:rPr>
        <w:t>года №</w:t>
      </w:r>
      <w:r w:rsidR="003F566E">
        <w:rPr>
          <w:rFonts w:eastAsia="Times New Roman"/>
          <w:color w:val="auto"/>
          <w:vertAlign w:val="baseline"/>
          <w:lang w:eastAsia="ru-RU"/>
        </w:rPr>
        <w:t>60</w:t>
      </w:r>
    </w:p>
    <w:p w:rsidR="00140F77" w:rsidRPr="00140F77" w:rsidRDefault="00400C68" w:rsidP="00B5592C">
      <w:pPr>
        <w:spacing w:after="0" w:line="240" w:lineRule="auto"/>
        <w:jc w:val="both"/>
        <w:rPr>
          <w:rFonts w:eastAsia="Times New Roman"/>
          <w:color w:val="auto"/>
          <w:vertAlign w:val="baseline"/>
          <w:lang w:eastAsia="ru-RU"/>
        </w:rPr>
      </w:pPr>
      <w:r w:rsidRPr="00140F77">
        <w:rPr>
          <w:rFonts w:eastAsia="Times New Roman"/>
          <w:color w:val="auto"/>
          <w:vertAlign w:val="baseline"/>
          <w:lang w:eastAsia="ru-RU"/>
        </w:rPr>
        <w:t xml:space="preserve">Об отмене Решения </w:t>
      </w:r>
      <w:r w:rsidR="00140F77" w:rsidRPr="00140F77">
        <w:rPr>
          <w:rFonts w:eastAsia="Times New Roman"/>
          <w:color w:val="auto"/>
          <w:vertAlign w:val="baseline"/>
          <w:lang w:eastAsia="ru-RU"/>
        </w:rPr>
        <w:t xml:space="preserve">Совета депутатов </w:t>
      </w:r>
    </w:p>
    <w:p w:rsidR="00140F77" w:rsidRPr="00140F77" w:rsidRDefault="00140F77" w:rsidP="00B5592C">
      <w:pPr>
        <w:spacing w:after="0" w:line="240" w:lineRule="auto"/>
        <w:jc w:val="both"/>
        <w:rPr>
          <w:rFonts w:eastAsia="Times New Roman"/>
          <w:color w:val="auto"/>
          <w:vertAlign w:val="baseline"/>
          <w:lang w:eastAsia="ru-RU"/>
        </w:rPr>
      </w:pPr>
      <w:r w:rsidRPr="00140F77">
        <w:rPr>
          <w:rFonts w:eastAsia="Calibri"/>
          <w:color w:val="auto"/>
          <w:vertAlign w:val="baseline"/>
          <w:lang w:eastAsia="ru-RU"/>
        </w:rPr>
        <w:t>Рощинского сельского поселения третьего созыва</w:t>
      </w:r>
      <w:r w:rsidRPr="00140F77">
        <w:rPr>
          <w:rFonts w:eastAsia="Times New Roman"/>
          <w:color w:val="auto"/>
          <w:vertAlign w:val="baseline"/>
          <w:lang w:eastAsia="ru-RU"/>
        </w:rPr>
        <w:t xml:space="preserve"> </w:t>
      </w:r>
    </w:p>
    <w:p w:rsidR="00F737F9" w:rsidRPr="00140F77" w:rsidRDefault="00C04C29" w:rsidP="00B5592C">
      <w:pPr>
        <w:spacing w:after="0" w:line="240" w:lineRule="auto"/>
        <w:jc w:val="both"/>
        <w:rPr>
          <w:rFonts w:eastAsia="Times New Roman"/>
          <w:color w:val="auto"/>
          <w:vertAlign w:val="baseline"/>
          <w:lang w:eastAsia="ru-RU"/>
        </w:rPr>
      </w:pPr>
      <w:r>
        <w:rPr>
          <w:rFonts w:eastAsia="Times New Roman"/>
          <w:color w:val="auto"/>
          <w:vertAlign w:val="baseline"/>
          <w:lang w:eastAsia="ru-RU"/>
        </w:rPr>
        <w:t>№23</w:t>
      </w:r>
      <w:r w:rsidR="00400C68" w:rsidRPr="00140F77">
        <w:rPr>
          <w:rFonts w:eastAsia="Times New Roman"/>
          <w:color w:val="auto"/>
          <w:vertAlign w:val="baseline"/>
          <w:lang w:eastAsia="ru-RU"/>
        </w:rPr>
        <w:t>7</w:t>
      </w:r>
      <w:r w:rsidR="00F737F9" w:rsidRPr="00140F77">
        <w:rPr>
          <w:rFonts w:eastAsia="Times New Roman"/>
          <w:color w:val="auto"/>
          <w:vertAlign w:val="baseline"/>
          <w:lang w:eastAsia="ru-RU"/>
        </w:rPr>
        <w:t xml:space="preserve"> </w:t>
      </w:r>
      <w:r w:rsidR="00400C68" w:rsidRPr="00140F77">
        <w:rPr>
          <w:rFonts w:eastAsia="Times New Roman"/>
          <w:color w:val="auto"/>
          <w:vertAlign w:val="baseline"/>
          <w:lang w:eastAsia="ru-RU"/>
        </w:rPr>
        <w:t>от 19.06.2014</w:t>
      </w:r>
      <w:r w:rsidR="00F737F9" w:rsidRPr="00140F77">
        <w:rPr>
          <w:rFonts w:eastAsia="Times New Roman"/>
          <w:color w:val="auto"/>
          <w:vertAlign w:val="baseline"/>
          <w:lang w:eastAsia="ru-RU"/>
        </w:rPr>
        <w:t xml:space="preserve"> года</w:t>
      </w:r>
    </w:p>
    <w:p w:rsidR="00400C68" w:rsidRPr="00140F77" w:rsidRDefault="00F737F9" w:rsidP="00400C68">
      <w:pPr>
        <w:pStyle w:val="1"/>
        <w:shd w:val="clear" w:color="auto" w:fill="auto"/>
        <w:spacing w:after="604" w:line="317" w:lineRule="exact"/>
        <w:ind w:left="20" w:right="4760" w:firstLine="0"/>
        <w:jc w:val="left"/>
        <w:rPr>
          <w:vertAlign w:val="baseline"/>
          <w:lang w:eastAsia="ru-RU" w:bidi="ru-RU"/>
        </w:rPr>
      </w:pPr>
      <w:r w:rsidRPr="00140F77">
        <w:rPr>
          <w:color w:val="auto"/>
          <w:vertAlign w:val="baseline"/>
          <w:lang w:eastAsia="ru-RU"/>
        </w:rPr>
        <w:t>«</w:t>
      </w:r>
      <w:r w:rsidR="00400C68" w:rsidRPr="00140F77">
        <w:rPr>
          <w:vertAlign w:val="baseline"/>
          <w:lang w:eastAsia="ru-RU" w:bidi="ru-RU"/>
        </w:rPr>
        <w:t>Об исправлении технических ошибок, допущенных при оформлении решения Совета депутатов Рощинского сельского поселения №196 от 28 марта 2013 г.»</w:t>
      </w:r>
    </w:p>
    <w:p w:rsidR="00140F77" w:rsidRPr="00140F77" w:rsidRDefault="00140F77" w:rsidP="00140F7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auto"/>
          <w:vertAlign w:val="baseline"/>
          <w:lang w:eastAsia="ru-RU"/>
        </w:rPr>
      </w:pPr>
      <w:r w:rsidRPr="00140F77">
        <w:rPr>
          <w:vertAlign w:val="baseline"/>
        </w:rPr>
        <w:t xml:space="preserve">Руководствуясь Федеральным </w:t>
      </w:r>
      <w:hyperlink r:id="rId6" w:history="1">
        <w:r w:rsidRPr="00140F77">
          <w:rPr>
            <w:color w:val="0000FF"/>
            <w:vertAlign w:val="baseline"/>
          </w:rPr>
          <w:t>законом</w:t>
        </w:r>
      </w:hyperlink>
      <w:r w:rsidRPr="00140F77">
        <w:rPr>
          <w:vertAlign w:val="baseline"/>
        </w:rPr>
        <w:t xml:space="preserve"> от 06.10.2003 N 131-ФЗ «Об общих принципах организации местного самоуправления в Российской Федерации» и </w:t>
      </w:r>
      <w:hyperlink r:id="rId7" w:history="1">
        <w:r w:rsidRPr="00140F77">
          <w:rPr>
            <w:color w:val="0000FF"/>
            <w:vertAlign w:val="baseline"/>
          </w:rPr>
          <w:t>Уставом</w:t>
        </w:r>
      </w:hyperlink>
      <w:r w:rsidRPr="00140F77">
        <w:rPr>
          <w:vertAlign w:val="baseline"/>
        </w:rPr>
        <w:t xml:space="preserve"> Рощинского сельского поселения, </w:t>
      </w:r>
      <w:r w:rsidRPr="00140F77">
        <w:rPr>
          <w:rFonts w:eastAsia="Times New Roman"/>
          <w:color w:val="auto"/>
          <w:vertAlign w:val="baseline"/>
          <w:lang w:eastAsia="ru-RU"/>
        </w:rPr>
        <w:t xml:space="preserve">Совет </w:t>
      </w:r>
      <w:r w:rsidRPr="00140F77">
        <w:rPr>
          <w:rFonts w:eastAsia="Times New Roman"/>
          <w:bCs/>
          <w:color w:val="auto"/>
          <w:vertAlign w:val="baseline"/>
          <w:lang w:eastAsia="ru-RU"/>
        </w:rPr>
        <w:t xml:space="preserve">депутатов </w:t>
      </w:r>
      <w:r w:rsidRPr="00140F77">
        <w:rPr>
          <w:rFonts w:eastAsia="Times New Roman"/>
          <w:bCs/>
          <w:vertAlign w:val="baseline"/>
          <w:lang w:eastAsia="ru-RU"/>
        </w:rPr>
        <w:t>Рощинского</w:t>
      </w:r>
      <w:r w:rsidRPr="00140F77">
        <w:rPr>
          <w:rFonts w:eastAsia="Times New Roman"/>
          <w:bCs/>
          <w:color w:val="auto"/>
          <w:vertAlign w:val="baseline"/>
          <w:lang w:eastAsia="ru-RU"/>
        </w:rPr>
        <w:t xml:space="preserve"> сельского поселения Сосновского муниципального района </w:t>
      </w:r>
      <w:r w:rsidRPr="00140F77">
        <w:rPr>
          <w:rFonts w:eastAsia="Times New Roman"/>
          <w:vertAlign w:val="baseline"/>
          <w:lang w:eastAsia="ru-RU"/>
        </w:rPr>
        <w:t>четвертого созыва</w:t>
      </w:r>
    </w:p>
    <w:p w:rsidR="00140F77" w:rsidRPr="00140F77" w:rsidRDefault="00140F77" w:rsidP="00140F7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vertAlign w:val="baseline"/>
          <w:lang w:eastAsia="ru-RU"/>
        </w:rPr>
      </w:pPr>
    </w:p>
    <w:p w:rsidR="00140F77" w:rsidRPr="00140F77" w:rsidRDefault="00140F77" w:rsidP="00140F7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vertAlign w:val="baseline"/>
          <w:lang w:eastAsia="ru-RU"/>
        </w:rPr>
      </w:pPr>
      <w:r w:rsidRPr="00140F77">
        <w:rPr>
          <w:rFonts w:eastAsia="Calibri"/>
          <w:color w:val="auto"/>
          <w:vertAlign w:val="baseline"/>
          <w:lang w:eastAsia="ru-RU"/>
        </w:rPr>
        <w:t>РЕШАЕТ:</w:t>
      </w:r>
    </w:p>
    <w:p w:rsidR="00B5592C" w:rsidRPr="00140F77" w:rsidRDefault="00B5592C" w:rsidP="002B4717">
      <w:pPr>
        <w:autoSpaceDE w:val="0"/>
        <w:autoSpaceDN w:val="0"/>
        <w:adjustRightInd w:val="0"/>
        <w:spacing w:after="0"/>
        <w:jc w:val="both"/>
        <w:rPr>
          <w:rFonts w:eastAsia="Calibri"/>
          <w:b/>
          <w:color w:val="auto"/>
          <w:vertAlign w:val="baseline"/>
          <w:lang w:eastAsia="ru-RU"/>
        </w:rPr>
      </w:pPr>
      <w:r w:rsidRPr="00140F77">
        <w:rPr>
          <w:rFonts w:eastAsia="Calibri"/>
          <w:b/>
          <w:color w:val="auto"/>
          <w:vertAlign w:val="baseline"/>
          <w:lang w:eastAsia="ru-RU"/>
        </w:rPr>
        <w:t xml:space="preserve">     </w:t>
      </w:r>
    </w:p>
    <w:p w:rsidR="00140F77" w:rsidRPr="00140F77" w:rsidRDefault="00940049" w:rsidP="00140F77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auto"/>
          <w:vertAlign w:val="baseline"/>
          <w:lang w:eastAsia="ru-RU"/>
        </w:rPr>
      </w:pPr>
      <w:r w:rsidRPr="00140F77">
        <w:rPr>
          <w:rFonts w:eastAsia="Calibri"/>
          <w:color w:val="auto"/>
          <w:vertAlign w:val="baseline"/>
          <w:lang w:eastAsia="ru-RU"/>
        </w:rPr>
        <w:t xml:space="preserve">Решение Совета депутатов Рощинского сельского </w:t>
      </w:r>
      <w:r w:rsidR="00400C68" w:rsidRPr="00140F77">
        <w:rPr>
          <w:rFonts w:eastAsia="Calibri"/>
          <w:color w:val="auto"/>
          <w:vertAlign w:val="baseline"/>
          <w:lang w:eastAsia="ru-RU"/>
        </w:rPr>
        <w:t>поселения третьего созыва №237 от 19.06.2014</w:t>
      </w:r>
      <w:r w:rsidRPr="00140F77">
        <w:rPr>
          <w:rFonts w:eastAsia="Calibri"/>
          <w:color w:val="auto"/>
          <w:vertAlign w:val="baseline"/>
          <w:lang w:eastAsia="ru-RU"/>
        </w:rPr>
        <w:t xml:space="preserve"> года «</w:t>
      </w:r>
      <w:r w:rsidR="00400C68" w:rsidRPr="00140F77">
        <w:rPr>
          <w:rFonts w:eastAsia="Calibri"/>
          <w:color w:val="auto"/>
          <w:vertAlign w:val="baseline"/>
          <w:lang w:eastAsia="ru-RU"/>
        </w:rPr>
        <w:t xml:space="preserve">Об </w:t>
      </w:r>
      <w:r w:rsidR="00400C68" w:rsidRPr="00140F77">
        <w:rPr>
          <w:vertAlign w:val="baseline"/>
          <w:lang w:eastAsia="ru-RU" w:bidi="ru-RU"/>
        </w:rPr>
        <w:t>исправлении технических о</w:t>
      </w:r>
      <w:r w:rsidR="00400C68" w:rsidRPr="00140F77">
        <w:rPr>
          <w:rFonts w:eastAsia="Times New Roman"/>
          <w:vertAlign w:val="baseline"/>
          <w:lang w:eastAsia="ru-RU" w:bidi="ru-RU"/>
        </w:rPr>
        <w:t>ш</w:t>
      </w:r>
      <w:r w:rsidR="00400C68" w:rsidRPr="00140F77">
        <w:rPr>
          <w:vertAlign w:val="baseline"/>
          <w:lang w:eastAsia="ru-RU" w:bidi="ru-RU"/>
        </w:rPr>
        <w:t>и</w:t>
      </w:r>
      <w:r w:rsidR="00400C68" w:rsidRPr="00140F77">
        <w:rPr>
          <w:rFonts w:eastAsia="Times New Roman"/>
          <w:vertAlign w:val="baseline"/>
          <w:lang w:eastAsia="ru-RU" w:bidi="ru-RU"/>
        </w:rPr>
        <w:t>бок, допущенных при оформлении решения Совета депутатов Рощинского сельского поселения №196 от 28 марта 2013 г.</w:t>
      </w:r>
      <w:r w:rsidRPr="00140F77">
        <w:rPr>
          <w:rFonts w:eastAsia="Times New Roman"/>
          <w:color w:val="auto"/>
          <w:vertAlign w:val="baseline"/>
          <w:lang w:eastAsia="ru-RU"/>
        </w:rPr>
        <w:t>»</w:t>
      </w:r>
      <w:r w:rsidR="009E35FD" w:rsidRPr="00140F77">
        <w:rPr>
          <w:rFonts w:eastAsia="Times New Roman"/>
          <w:color w:val="auto"/>
          <w:vertAlign w:val="baseline"/>
          <w:lang w:eastAsia="ru-RU"/>
        </w:rPr>
        <w:t xml:space="preserve"> отм</w:t>
      </w:r>
      <w:r w:rsidR="00140F77" w:rsidRPr="00140F77">
        <w:rPr>
          <w:rFonts w:eastAsia="Times New Roman"/>
          <w:color w:val="auto"/>
          <w:vertAlign w:val="baseline"/>
          <w:lang w:eastAsia="ru-RU"/>
        </w:rPr>
        <w:t>енить.</w:t>
      </w:r>
    </w:p>
    <w:p w:rsidR="00140F77" w:rsidRPr="00140F77" w:rsidRDefault="00140F77" w:rsidP="00140F77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auto"/>
          <w:vertAlign w:val="baseline"/>
          <w:lang w:eastAsia="ru-RU"/>
        </w:rPr>
      </w:pPr>
      <w:r w:rsidRPr="00140F77">
        <w:rPr>
          <w:rFonts w:eastAsia="Times New Roman"/>
          <w:color w:val="auto"/>
          <w:vertAlign w:val="baseline"/>
          <w:lang w:eastAsia="ru-RU"/>
        </w:rPr>
        <w:t>Данное решение подлежит официальному опубликованию в газете «Сосновская Нина», в сети Интернет, на официальном сайте Рощинского сельского поселения.</w:t>
      </w:r>
    </w:p>
    <w:p w:rsidR="00140F77" w:rsidRDefault="00140F77" w:rsidP="00140F77">
      <w:pPr>
        <w:pStyle w:val="a5"/>
        <w:numPr>
          <w:ilvl w:val="0"/>
          <w:numId w:val="2"/>
        </w:numPr>
        <w:spacing w:after="0" w:line="240" w:lineRule="auto"/>
        <w:jc w:val="both"/>
        <w:rPr>
          <w:rFonts w:eastAsia="Times New Roman"/>
          <w:color w:val="auto"/>
          <w:vertAlign w:val="baseline"/>
          <w:lang w:eastAsia="ru-RU"/>
        </w:rPr>
      </w:pPr>
      <w:r w:rsidRPr="00140F77">
        <w:rPr>
          <w:rFonts w:eastAsia="Times New Roman"/>
          <w:color w:val="auto"/>
          <w:vertAlign w:val="baseline"/>
          <w:lang w:eastAsia="ru-RU"/>
        </w:rPr>
        <w:t xml:space="preserve">Данное решение вступает в силу с момента его опубликования. </w:t>
      </w:r>
    </w:p>
    <w:p w:rsidR="00140F77" w:rsidRPr="00140F77" w:rsidRDefault="00140F77" w:rsidP="00140F77">
      <w:pPr>
        <w:spacing w:after="0" w:line="240" w:lineRule="auto"/>
        <w:jc w:val="both"/>
        <w:rPr>
          <w:rFonts w:eastAsia="Times New Roman"/>
          <w:color w:val="auto"/>
          <w:vertAlign w:val="baseline"/>
          <w:lang w:eastAsia="ru-RU"/>
        </w:rPr>
      </w:pPr>
    </w:p>
    <w:p w:rsidR="00513EE9" w:rsidRPr="00140F77" w:rsidRDefault="00513EE9" w:rsidP="00513EE9">
      <w:pPr>
        <w:pStyle w:val="a5"/>
        <w:rPr>
          <w:rFonts w:eastAsia="Calibri"/>
          <w:color w:val="auto"/>
          <w:vertAlign w:val="baseline"/>
          <w:lang w:eastAsia="ru-RU"/>
        </w:rPr>
      </w:pPr>
    </w:p>
    <w:tbl>
      <w:tblPr>
        <w:tblStyle w:val="a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467"/>
      </w:tblGrid>
      <w:tr w:rsidR="009E35FD" w:rsidRPr="00140F77" w:rsidTr="00A21680">
        <w:tc>
          <w:tcPr>
            <w:tcW w:w="5670" w:type="dxa"/>
          </w:tcPr>
          <w:p w:rsidR="009E35FD" w:rsidRPr="00140F77" w:rsidRDefault="009E35FD" w:rsidP="00513EE9">
            <w:pPr>
              <w:pStyle w:val="a5"/>
              <w:tabs>
                <w:tab w:val="left" w:pos="1080"/>
              </w:tabs>
              <w:ind w:left="0"/>
              <w:rPr>
                <w:rFonts w:eastAsia="Calibri"/>
                <w:color w:val="auto"/>
                <w:vertAlign w:val="baseline"/>
                <w:lang w:eastAsia="ru-RU"/>
              </w:rPr>
            </w:pPr>
            <w:r w:rsidRPr="00140F77">
              <w:rPr>
                <w:rFonts w:eastAsia="Calibri"/>
                <w:color w:val="auto"/>
                <w:vertAlign w:val="baseline"/>
                <w:lang w:eastAsia="ru-RU"/>
              </w:rPr>
              <w:t xml:space="preserve">Глава Рощинского сельского поселения </w:t>
            </w:r>
          </w:p>
          <w:p w:rsidR="009E35FD" w:rsidRPr="00140F77" w:rsidRDefault="009E35FD" w:rsidP="00513EE9">
            <w:pPr>
              <w:pStyle w:val="a5"/>
              <w:tabs>
                <w:tab w:val="left" w:pos="1080"/>
              </w:tabs>
              <w:ind w:left="0"/>
              <w:rPr>
                <w:rFonts w:eastAsia="Calibri"/>
                <w:color w:val="auto"/>
                <w:vertAlign w:val="baseline"/>
                <w:lang w:eastAsia="ru-RU"/>
              </w:rPr>
            </w:pPr>
          </w:p>
          <w:p w:rsidR="009E35FD" w:rsidRPr="00140F77" w:rsidRDefault="009E35FD" w:rsidP="00513EE9">
            <w:pPr>
              <w:pStyle w:val="a5"/>
              <w:tabs>
                <w:tab w:val="left" w:pos="1080"/>
              </w:tabs>
              <w:ind w:left="0"/>
              <w:rPr>
                <w:rFonts w:eastAsia="Calibri"/>
                <w:color w:val="auto"/>
                <w:vertAlign w:val="baseline"/>
                <w:lang w:eastAsia="ru-RU"/>
              </w:rPr>
            </w:pPr>
            <w:r w:rsidRPr="00140F77">
              <w:rPr>
                <w:rFonts w:eastAsia="Calibri"/>
                <w:color w:val="auto"/>
                <w:vertAlign w:val="baseline"/>
                <w:lang w:eastAsia="ru-RU"/>
              </w:rPr>
              <w:t>Л.А. Ефимова</w:t>
            </w:r>
          </w:p>
        </w:tc>
        <w:tc>
          <w:tcPr>
            <w:tcW w:w="4467" w:type="dxa"/>
          </w:tcPr>
          <w:p w:rsidR="009E35FD" w:rsidRPr="00140F77" w:rsidRDefault="009E35FD" w:rsidP="009E35FD">
            <w:pPr>
              <w:tabs>
                <w:tab w:val="left" w:pos="1080"/>
              </w:tabs>
              <w:rPr>
                <w:rFonts w:eastAsia="Calibri"/>
                <w:color w:val="auto"/>
                <w:vertAlign w:val="baseline"/>
                <w:lang w:eastAsia="ru-RU"/>
              </w:rPr>
            </w:pPr>
            <w:r w:rsidRPr="00140F77">
              <w:rPr>
                <w:rFonts w:eastAsia="Calibri"/>
                <w:color w:val="auto"/>
                <w:vertAlign w:val="baseline"/>
                <w:lang w:eastAsia="ru-RU"/>
              </w:rPr>
              <w:t xml:space="preserve">Председатель Совета депутатов Рощинского сельского поселения         </w:t>
            </w:r>
          </w:p>
          <w:p w:rsidR="009E35FD" w:rsidRPr="00140F77" w:rsidRDefault="009E35FD" w:rsidP="009E35FD">
            <w:pPr>
              <w:tabs>
                <w:tab w:val="left" w:pos="1080"/>
              </w:tabs>
              <w:rPr>
                <w:rFonts w:eastAsia="Calibri"/>
                <w:color w:val="auto"/>
                <w:vertAlign w:val="baseline"/>
                <w:lang w:eastAsia="ru-RU"/>
              </w:rPr>
            </w:pPr>
          </w:p>
          <w:p w:rsidR="009E35FD" w:rsidRPr="00140F77" w:rsidRDefault="009E35FD" w:rsidP="009E35FD">
            <w:pPr>
              <w:tabs>
                <w:tab w:val="left" w:pos="1080"/>
              </w:tabs>
              <w:rPr>
                <w:rFonts w:eastAsia="Calibri"/>
                <w:color w:val="auto"/>
                <w:vertAlign w:val="baseline"/>
                <w:lang w:eastAsia="ru-RU"/>
              </w:rPr>
            </w:pPr>
            <w:r w:rsidRPr="00140F77">
              <w:rPr>
                <w:rFonts w:eastAsia="Calibri"/>
                <w:color w:val="auto"/>
                <w:vertAlign w:val="baseline"/>
                <w:lang w:eastAsia="ru-RU"/>
              </w:rPr>
              <w:t>С.Ю. Волосникова</w:t>
            </w:r>
            <w:r w:rsidRPr="00140F77">
              <w:rPr>
                <w:rFonts w:eastAsia="Times New Roman"/>
                <w:snapToGrid w:val="0"/>
                <w:color w:val="auto"/>
                <w:vertAlign w:val="baseline"/>
                <w:lang w:eastAsia="ru-RU"/>
              </w:rPr>
              <w:t xml:space="preserve">           </w:t>
            </w:r>
            <w:r w:rsidRPr="00140F77">
              <w:rPr>
                <w:rFonts w:eastAsia="Times New Roman"/>
                <w:color w:val="auto"/>
                <w:vertAlign w:val="baseline"/>
                <w:lang w:eastAsia="ru-RU"/>
              </w:rPr>
              <w:t xml:space="preserve">                                   </w:t>
            </w:r>
          </w:p>
        </w:tc>
      </w:tr>
    </w:tbl>
    <w:p w:rsidR="00513EE9" w:rsidRDefault="00513EE9" w:rsidP="00513EE9">
      <w:pPr>
        <w:pStyle w:val="a5"/>
        <w:tabs>
          <w:tab w:val="left" w:pos="1080"/>
        </w:tabs>
        <w:spacing w:after="0"/>
        <w:rPr>
          <w:rFonts w:eastAsia="Calibri"/>
          <w:color w:val="auto"/>
          <w:sz w:val="24"/>
          <w:szCs w:val="24"/>
          <w:vertAlign w:val="baseline"/>
          <w:lang w:eastAsia="ru-RU"/>
        </w:rPr>
      </w:pPr>
    </w:p>
    <w:p w:rsidR="00B5592C" w:rsidRPr="00B5592C" w:rsidRDefault="00B5592C" w:rsidP="009E35FD">
      <w:pPr>
        <w:tabs>
          <w:tab w:val="left" w:pos="1080"/>
        </w:tabs>
        <w:spacing w:after="0"/>
        <w:rPr>
          <w:rFonts w:eastAsia="Calibri"/>
          <w:color w:val="auto"/>
          <w:sz w:val="24"/>
          <w:szCs w:val="24"/>
          <w:vertAlign w:val="baseline"/>
          <w:lang w:eastAsia="ru-RU"/>
        </w:rPr>
      </w:pPr>
      <w:r w:rsidRPr="00B5592C">
        <w:rPr>
          <w:rFonts w:eastAsia="Calibri"/>
          <w:color w:val="auto"/>
          <w:sz w:val="24"/>
          <w:szCs w:val="24"/>
          <w:vertAlign w:val="baseline"/>
          <w:lang w:eastAsia="ru-RU"/>
        </w:rPr>
        <w:t xml:space="preserve">                                </w:t>
      </w:r>
      <w:r w:rsidR="009E35FD">
        <w:rPr>
          <w:rFonts w:eastAsia="Calibri"/>
          <w:color w:val="auto"/>
          <w:sz w:val="24"/>
          <w:szCs w:val="24"/>
          <w:vertAlign w:val="baseline"/>
          <w:lang w:eastAsia="ru-RU"/>
        </w:rPr>
        <w:t xml:space="preserve">            </w:t>
      </w:r>
      <w:r w:rsidRPr="00B5592C">
        <w:rPr>
          <w:rFonts w:eastAsia="Calibri"/>
          <w:color w:val="auto"/>
          <w:sz w:val="24"/>
          <w:szCs w:val="24"/>
          <w:vertAlign w:val="baseline"/>
          <w:lang w:eastAsia="ru-RU"/>
        </w:rPr>
        <w:t xml:space="preserve">      </w:t>
      </w:r>
    </w:p>
    <w:p w:rsidR="00B5592C" w:rsidRPr="00B5592C" w:rsidRDefault="00B5592C" w:rsidP="00B5592C">
      <w:pPr>
        <w:tabs>
          <w:tab w:val="left" w:pos="1080"/>
        </w:tabs>
        <w:spacing w:after="0"/>
        <w:ind w:left="405"/>
        <w:rPr>
          <w:rFonts w:eastAsia="Calibri"/>
          <w:color w:val="auto"/>
          <w:sz w:val="24"/>
          <w:szCs w:val="24"/>
          <w:vertAlign w:val="baseline"/>
          <w:lang w:eastAsia="ru-RU"/>
        </w:rPr>
      </w:pPr>
    </w:p>
    <w:sectPr w:rsidR="00B5592C" w:rsidRPr="00B5592C" w:rsidSect="00400C6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D81"/>
    <w:multiLevelType w:val="hybridMultilevel"/>
    <w:tmpl w:val="31CA93AA"/>
    <w:lvl w:ilvl="0" w:tplc="50F2D3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32331CCC"/>
    <w:multiLevelType w:val="hybridMultilevel"/>
    <w:tmpl w:val="7C9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65229"/>
    <w:multiLevelType w:val="hybridMultilevel"/>
    <w:tmpl w:val="98EAEB1C"/>
    <w:lvl w:ilvl="0" w:tplc="4EC67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B5F36"/>
    <w:multiLevelType w:val="hybridMultilevel"/>
    <w:tmpl w:val="B5587446"/>
    <w:lvl w:ilvl="0" w:tplc="66A2C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C"/>
    <w:rsid w:val="000A4782"/>
    <w:rsid w:val="00140F77"/>
    <w:rsid w:val="001A5826"/>
    <w:rsid w:val="002B4717"/>
    <w:rsid w:val="003F566E"/>
    <w:rsid w:val="00400C68"/>
    <w:rsid w:val="00513EE9"/>
    <w:rsid w:val="0076538D"/>
    <w:rsid w:val="008D7205"/>
    <w:rsid w:val="00940049"/>
    <w:rsid w:val="00957BC9"/>
    <w:rsid w:val="009E35FD"/>
    <w:rsid w:val="00A21680"/>
    <w:rsid w:val="00B5592C"/>
    <w:rsid w:val="00C04C29"/>
    <w:rsid w:val="00E241DA"/>
    <w:rsid w:val="00E42238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4AF2"/>
  <w15:docId w15:val="{18F59728-3A60-49B0-92DC-9FB158A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717"/>
    <w:pPr>
      <w:ind w:left="720"/>
      <w:contextualSpacing/>
    </w:pPr>
  </w:style>
  <w:style w:type="table" w:styleId="a6">
    <w:name w:val="Table Grid"/>
    <w:basedOn w:val="a1"/>
    <w:uiPriority w:val="59"/>
    <w:rsid w:val="009E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400C68"/>
    <w:rPr>
      <w:rFonts w:eastAsia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400C68"/>
    <w:pPr>
      <w:widowControl w:val="0"/>
      <w:shd w:val="clear" w:color="auto" w:fill="FFFFFF"/>
      <w:spacing w:after="480" w:line="269" w:lineRule="exact"/>
      <w:ind w:hanging="36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A79C697032832C7C88CC6E061DAF279BC06764DFA20BAF4301E94E612EC0DC902483FE32A50F5801B8BE54CFF88A80H6D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A79C697032832C7C88D2631071F02C95CC3F69D9AA5CF51307BE113128958ED07ADAAE72EE02581BA4BE57HDD0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котельная</dc:creator>
  <cp:lastModifiedBy>Пользователь</cp:lastModifiedBy>
  <cp:revision>10</cp:revision>
  <cp:lastPrinted>2021-01-20T07:11:00Z</cp:lastPrinted>
  <dcterms:created xsi:type="dcterms:W3CDTF">2021-01-18T11:18:00Z</dcterms:created>
  <dcterms:modified xsi:type="dcterms:W3CDTF">2021-01-20T07:11:00Z</dcterms:modified>
</cp:coreProperties>
</file>